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D0" w:rsidRP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0D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истории для 5-9 классов (ФГОС)</w:t>
      </w:r>
    </w:p>
    <w:p w:rsidR="00E200D0" w:rsidRP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Рабочая программа по истории для 5-9 класса составлена на основе: 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 декабря 2010 г. № 1897);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08.04.2015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1/15); на основании авторских учебных программ Данилова А.А. по истории России и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А.А. по всеобщей истории.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</w:t>
      </w:r>
      <w:r w:rsidRPr="00E200D0">
        <w:rPr>
          <w:rFonts w:ascii="Times New Roman" w:hAnsi="Times New Roman" w:cs="Times New Roman"/>
          <w:b/>
          <w:sz w:val="24"/>
          <w:szCs w:val="24"/>
        </w:rPr>
        <w:t>Реализация программы обеспечивается УМК следующих авторов</w:t>
      </w:r>
      <w:r w:rsidRPr="00E200D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А.А. История Древнего мира. – 5, М.: Просвещение;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Агибалова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Е.В., Донской Г.М. История Средних веков. - 6, М.: Просвещение;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А.Я., Баранов П.А. Всеобщая история. История Нового времени, 1500-1900. 7-9, М.: Просвещение; Арсентьев Н.М., Данилов А.А. История России. – 6-9, М.: Просвещение;</w:t>
      </w:r>
    </w:p>
    <w:p w:rsidR="00E200D0" w:rsidRP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</w:t>
      </w:r>
      <w:r w:rsidRPr="00E200D0">
        <w:rPr>
          <w:rFonts w:ascii="Times New Roman" w:hAnsi="Times New Roman" w:cs="Times New Roman"/>
          <w:b/>
          <w:sz w:val="24"/>
          <w:szCs w:val="24"/>
        </w:rPr>
        <w:t>Цели и задачи изучения истории в основной школе следующие: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· Формирование основ гражданской,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·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 приобретение опыта историко-культурного, цивилизационного подходов к оценке социальных явлений, современных глобальных процессов; 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E200D0">
        <w:rPr>
          <w:rFonts w:ascii="Times New Roman" w:hAnsi="Times New Roman" w:cs="Times New Roman"/>
          <w:sz w:val="24"/>
          <w:szCs w:val="24"/>
        </w:rPr>
        <w:t xml:space="preserve">ормирование умения применять исторические знания для осмысления сущности современных общественных явлений, жизни в современном поликультурном,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мире;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·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Российском государстве.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</w:t>
      </w:r>
      <w:r w:rsidRPr="00E200D0">
        <w:rPr>
          <w:rFonts w:ascii="Times New Roman" w:hAnsi="Times New Roman" w:cs="Times New Roman"/>
          <w:b/>
          <w:sz w:val="24"/>
          <w:szCs w:val="24"/>
        </w:rPr>
        <w:t>Главная идея построения курса истории</w:t>
      </w:r>
      <w:r w:rsidRPr="00E200D0">
        <w:rPr>
          <w:rFonts w:ascii="Times New Roman" w:hAnsi="Times New Roman" w:cs="Times New Roman"/>
          <w:sz w:val="24"/>
          <w:szCs w:val="24"/>
        </w:rPr>
        <w:t xml:space="preserve"> – историческое образование играет важнейшую роль с точки зрения личностного развития и социализации обучающихся,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обучающихся формируются яркие, эмоционально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народов мира важны для понимания современных общественных процессов, ориентации в динамично развивающемся информационном пространстве.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Курс «История России» дает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 –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«История России» заключается в</w:t>
      </w:r>
      <w:r w:rsidRPr="00E200D0">
        <w:t xml:space="preserve"> </w:t>
      </w:r>
      <w:r w:rsidRPr="00E200D0">
        <w:rPr>
          <w:rFonts w:ascii="Times New Roman" w:hAnsi="Times New Roman" w:cs="Times New Roman"/>
          <w:sz w:val="24"/>
          <w:szCs w:val="24"/>
        </w:rPr>
        <w:t>раскрытии как своеобразия и неповторимости российской истории, так и ее связи с ведущими процессами мировой истории.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В курсе «Всеобщая история» рассматриваются характерные черты основных исторических эпох, существовавших в их рамках цивилизаций, государств и др., прослеживаются линии взаимодействия и преемственности отдельных общностей, 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</w:t>
      </w:r>
      <w:r w:rsidRPr="00E200D0">
        <w:rPr>
          <w:rFonts w:ascii="Times New Roman" w:hAnsi="Times New Roman" w:cs="Times New Roman"/>
          <w:sz w:val="24"/>
          <w:szCs w:val="24"/>
        </w:rPr>
        <w:lastRenderedPageBreak/>
        <w:t>многообразия окружающего их мира, создает предпосылки для понимания и уважения ими других людей и культур.</w:t>
      </w:r>
    </w:p>
    <w:p w:rsidR="00E200D0" w:rsidRPr="00E200D0" w:rsidRDefault="00E200D0" w:rsidP="00E200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00D0">
        <w:rPr>
          <w:rFonts w:ascii="Times New Roman" w:hAnsi="Times New Roman" w:cs="Times New Roman"/>
          <w:sz w:val="24"/>
          <w:szCs w:val="24"/>
        </w:rPr>
        <w:t xml:space="preserve">Курс «История Татарстана и татарского народа» является составной частью учебного предмета «История» и обеспечен новым учебным пособием «История Татарстана и татарского народа с древнейших времен до конца </w:t>
      </w:r>
      <w:r w:rsidRPr="00E200D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E200D0">
        <w:rPr>
          <w:rFonts w:ascii="Times New Roman" w:hAnsi="Times New Roman" w:cs="Times New Roman"/>
          <w:sz w:val="24"/>
          <w:szCs w:val="24"/>
        </w:rPr>
        <w:t xml:space="preserve"> в.» (5-6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>).</w:t>
      </w:r>
    </w:p>
    <w:p w:rsidR="00E200D0" w:rsidRPr="00E200D0" w:rsidRDefault="00E200D0" w:rsidP="00286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В 5-ом классе при изучении истории Древнего мира включается материал по древней истории народов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народов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Волго-Камья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>:</w:t>
      </w:r>
    </w:p>
    <w:p w:rsidR="00E200D0" w:rsidRPr="00E200D0" w:rsidRDefault="00E200D0" w:rsidP="00286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>- Древнейшие люди на берегах Волги и Камы.</w:t>
      </w:r>
    </w:p>
    <w:p w:rsidR="00E200D0" w:rsidRPr="00E200D0" w:rsidRDefault="00E200D0" w:rsidP="00286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Хуннская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 держава в Азии.</w:t>
      </w:r>
    </w:p>
    <w:p w:rsidR="00E200D0" w:rsidRPr="00E200D0" w:rsidRDefault="00E200D0" w:rsidP="00286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В 6-ом классе изучается материал курса включительно до середины </w:t>
      </w:r>
      <w:r w:rsidRPr="00E200D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E200D0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E200D0" w:rsidRPr="00E200D0" w:rsidRDefault="00E200D0" w:rsidP="00286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color w:val="000000"/>
          <w:sz w:val="24"/>
          <w:szCs w:val="24"/>
        </w:rPr>
        <w:t xml:space="preserve">Учебное пособие: «История Татарстана и татарского народа </w:t>
      </w:r>
      <w:r w:rsidRPr="00E200D0">
        <w:rPr>
          <w:rFonts w:ascii="Times New Roman" w:hAnsi="Times New Roman" w:cs="Times New Roman"/>
          <w:sz w:val="24"/>
          <w:szCs w:val="24"/>
        </w:rPr>
        <w:t xml:space="preserve">с древнейших времен до конца </w:t>
      </w:r>
      <w:r w:rsidRPr="00E200D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E200D0">
        <w:rPr>
          <w:rFonts w:ascii="Times New Roman" w:hAnsi="Times New Roman" w:cs="Times New Roman"/>
          <w:sz w:val="24"/>
          <w:szCs w:val="24"/>
        </w:rPr>
        <w:t xml:space="preserve"> в.» (5-6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). Учебное пособие для общеобразовательных организаций. Ф. Ш.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, В. И. Пискарев, А. Р.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Мухамадеев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, И. М.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Миргалеев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, М. М.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Гибатдинов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. – Казань: Татар. Дет. Изд-во, </w:t>
      </w:r>
      <w:smartTag w:uri="urn:schemas-microsoft-com:office:smarttags" w:element="metricconverter">
        <w:smartTagPr>
          <w:attr w:name="ProductID" w:val="2016 г"/>
        </w:smartTagPr>
        <w:r w:rsidRPr="00E200D0">
          <w:rPr>
            <w:rFonts w:ascii="Times New Roman" w:hAnsi="Times New Roman" w:cs="Times New Roman"/>
            <w:sz w:val="24"/>
            <w:szCs w:val="24"/>
          </w:rPr>
          <w:t>2016 г</w:t>
        </w:r>
      </w:smartTag>
      <w:r w:rsidRPr="00E200D0">
        <w:rPr>
          <w:rFonts w:ascii="Times New Roman" w:hAnsi="Times New Roman" w:cs="Times New Roman"/>
          <w:sz w:val="24"/>
          <w:szCs w:val="24"/>
        </w:rPr>
        <w:t>.</w:t>
      </w:r>
    </w:p>
    <w:p w:rsidR="00E200D0" w:rsidRPr="00E200D0" w:rsidRDefault="00E200D0" w:rsidP="002867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В 7-ом классе изучается материал курса с второй половины </w:t>
      </w:r>
      <w:r w:rsidRPr="00E200D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E200D0">
        <w:rPr>
          <w:rFonts w:ascii="Times New Roman" w:hAnsi="Times New Roman" w:cs="Times New Roman"/>
          <w:sz w:val="24"/>
          <w:szCs w:val="24"/>
        </w:rPr>
        <w:t>-</w:t>
      </w:r>
      <w:r w:rsidRPr="00E200D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E200D0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E200D0" w:rsidRPr="00E200D0" w:rsidRDefault="00E200D0" w:rsidP="00286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>Учебное пособие</w:t>
      </w:r>
      <w:proofErr w:type="gramStart"/>
      <w:r w:rsidRPr="00E200D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200D0">
        <w:rPr>
          <w:rFonts w:ascii="Times New Roman" w:hAnsi="Times New Roman" w:cs="Times New Roman"/>
          <w:sz w:val="24"/>
          <w:szCs w:val="24"/>
        </w:rPr>
        <w:t xml:space="preserve"> «История Татарстана и татарского народа. Вторая половина </w:t>
      </w:r>
      <w:r w:rsidRPr="00E200D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E200D0">
        <w:rPr>
          <w:rFonts w:ascii="Times New Roman" w:hAnsi="Times New Roman" w:cs="Times New Roman"/>
          <w:sz w:val="24"/>
          <w:szCs w:val="24"/>
        </w:rPr>
        <w:t>-</w:t>
      </w:r>
      <w:r w:rsidRPr="00E200D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E20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 xml:space="preserve">» 7 класс. И. А.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>, В. И. Пискарев. – Казань: Татар. Дет. Изд-во, 2017 г.</w:t>
      </w:r>
    </w:p>
    <w:p w:rsidR="00E200D0" w:rsidRPr="00E200D0" w:rsidRDefault="00E200D0" w:rsidP="00E200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>8-9 классы – региональная история изучается в рамках курса «История России» по принципу синхронности.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 Рабочая программа рассчитана:</w:t>
      </w:r>
      <w:bookmarkStart w:id="0" w:name="_GoBack"/>
      <w:bookmarkEnd w:id="0"/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5 классе – 70</w:t>
      </w:r>
      <w:r w:rsidRPr="00E200D0">
        <w:rPr>
          <w:rFonts w:ascii="Times New Roman" w:hAnsi="Times New Roman" w:cs="Times New Roman"/>
          <w:sz w:val="24"/>
          <w:szCs w:val="24"/>
        </w:rPr>
        <w:t xml:space="preserve"> ч. (2 раза в неделю) 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6 классе – 70 </w:t>
      </w:r>
      <w:r w:rsidRPr="00E200D0">
        <w:rPr>
          <w:rFonts w:ascii="Times New Roman" w:hAnsi="Times New Roman" w:cs="Times New Roman"/>
          <w:sz w:val="24"/>
          <w:szCs w:val="24"/>
        </w:rPr>
        <w:t xml:space="preserve">ч. (2 раза в неделю) 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7 классе – 70</w:t>
      </w:r>
      <w:r w:rsidRPr="00E200D0">
        <w:rPr>
          <w:rFonts w:ascii="Times New Roman" w:hAnsi="Times New Roman" w:cs="Times New Roman"/>
          <w:sz w:val="24"/>
          <w:szCs w:val="24"/>
        </w:rPr>
        <w:t xml:space="preserve"> ч. (2 раза в неделю) 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0D0"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hAnsi="Times New Roman" w:cs="Times New Roman"/>
          <w:sz w:val="24"/>
          <w:szCs w:val="24"/>
        </w:rPr>
        <w:t>8 классе – 70</w:t>
      </w:r>
      <w:r w:rsidRPr="00E200D0">
        <w:rPr>
          <w:rFonts w:ascii="Times New Roman" w:hAnsi="Times New Roman" w:cs="Times New Roman"/>
          <w:sz w:val="24"/>
          <w:szCs w:val="24"/>
        </w:rPr>
        <w:t xml:space="preserve"> ч. (2 раза в неделю)</w:t>
      </w:r>
    </w:p>
    <w:p w:rsid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9 классе – 68 ч. (2</w:t>
      </w:r>
      <w:r w:rsidRPr="00E200D0">
        <w:rPr>
          <w:rFonts w:ascii="Times New Roman" w:hAnsi="Times New Roman" w:cs="Times New Roman"/>
          <w:sz w:val="24"/>
          <w:szCs w:val="24"/>
        </w:rPr>
        <w:t xml:space="preserve"> раза в неделю)</w:t>
      </w:r>
    </w:p>
    <w:p w:rsidR="00AF4D21" w:rsidRPr="00E200D0" w:rsidRDefault="00E200D0" w:rsidP="00E200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</w:t>
      </w:r>
      <w:r w:rsidRPr="00E200D0">
        <w:rPr>
          <w:rFonts w:ascii="Times New Roman" w:hAnsi="Times New Roman" w:cs="Times New Roman"/>
          <w:sz w:val="24"/>
          <w:szCs w:val="24"/>
        </w:rPr>
        <w:t xml:space="preserve">абочей программе прописаны личностные, </w:t>
      </w:r>
      <w:proofErr w:type="spellStart"/>
      <w:r w:rsidRPr="00E200D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200D0">
        <w:rPr>
          <w:rFonts w:ascii="Times New Roman" w:hAnsi="Times New Roman" w:cs="Times New Roman"/>
          <w:sz w:val="24"/>
          <w:szCs w:val="24"/>
        </w:rPr>
        <w:t>, предметные результаты освоения математики, содержание, тематическое планирование, характеристика основных видов деятельности ученика.</w:t>
      </w:r>
    </w:p>
    <w:sectPr w:rsidR="00AF4D21" w:rsidRPr="00E200D0" w:rsidSect="00E200D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0A98"/>
    <w:multiLevelType w:val="multilevel"/>
    <w:tmpl w:val="54EC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770D3"/>
    <w:multiLevelType w:val="multilevel"/>
    <w:tmpl w:val="4FF2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0167A"/>
    <w:multiLevelType w:val="multilevel"/>
    <w:tmpl w:val="F31E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A2C61"/>
    <w:multiLevelType w:val="hybridMultilevel"/>
    <w:tmpl w:val="B952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D4DBD"/>
    <w:multiLevelType w:val="hybridMultilevel"/>
    <w:tmpl w:val="A2B20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46C61"/>
    <w:multiLevelType w:val="multilevel"/>
    <w:tmpl w:val="1D50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76079"/>
    <w:multiLevelType w:val="multilevel"/>
    <w:tmpl w:val="975A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CD4E71"/>
    <w:multiLevelType w:val="multilevel"/>
    <w:tmpl w:val="FCCE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257F23"/>
    <w:multiLevelType w:val="multilevel"/>
    <w:tmpl w:val="7C1A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F2570"/>
    <w:multiLevelType w:val="multilevel"/>
    <w:tmpl w:val="D482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75382C"/>
    <w:multiLevelType w:val="multilevel"/>
    <w:tmpl w:val="4CB0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4C0FF5"/>
    <w:multiLevelType w:val="multilevel"/>
    <w:tmpl w:val="CA46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766D49"/>
    <w:multiLevelType w:val="hybridMultilevel"/>
    <w:tmpl w:val="398E69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B6620"/>
    <w:multiLevelType w:val="multilevel"/>
    <w:tmpl w:val="6BE0C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03C31"/>
    <w:multiLevelType w:val="multilevel"/>
    <w:tmpl w:val="A530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6670A0"/>
    <w:multiLevelType w:val="multilevel"/>
    <w:tmpl w:val="0D08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CF5912"/>
    <w:multiLevelType w:val="multilevel"/>
    <w:tmpl w:val="8E94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E35160"/>
    <w:multiLevelType w:val="multilevel"/>
    <w:tmpl w:val="181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B7C0A"/>
    <w:multiLevelType w:val="multilevel"/>
    <w:tmpl w:val="9A4C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DE5F63"/>
    <w:multiLevelType w:val="hybridMultilevel"/>
    <w:tmpl w:val="2E281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C65270"/>
    <w:multiLevelType w:val="multilevel"/>
    <w:tmpl w:val="8E58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AB1DD0"/>
    <w:multiLevelType w:val="multilevel"/>
    <w:tmpl w:val="D4D4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B6616C"/>
    <w:multiLevelType w:val="multilevel"/>
    <w:tmpl w:val="9002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EB20EF"/>
    <w:multiLevelType w:val="multilevel"/>
    <w:tmpl w:val="3F78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644D83"/>
    <w:multiLevelType w:val="multilevel"/>
    <w:tmpl w:val="B816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346407"/>
    <w:multiLevelType w:val="multilevel"/>
    <w:tmpl w:val="452A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961D41"/>
    <w:multiLevelType w:val="multilevel"/>
    <w:tmpl w:val="1F7C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867740"/>
    <w:multiLevelType w:val="multilevel"/>
    <w:tmpl w:val="6D52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130CC5"/>
    <w:multiLevelType w:val="multilevel"/>
    <w:tmpl w:val="397C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C577C3"/>
    <w:multiLevelType w:val="multilevel"/>
    <w:tmpl w:val="869A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47634A"/>
    <w:multiLevelType w:val="multilevel"/>
    <w:tmpl w:val="C42E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362543"/>
    <w:multiLevelType w:val="multilevel"/>
    <w:tmpl w:val="6EF2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041A9A"/>
    <w:multiLevelType w:val="multilevel"/>
    <w:tmpl w:val="693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221030"/>
    <w:multiLevelType w:val="multilevel"/>
    <w:tmpl w:val="7A80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C7159E"/>
    <w:multiLevelType w:val="multilevel"/>
    <w:tmpl w:val="2AD8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02577D"/>
    <w:multiLevelType w:val="multilevel"/>
    <w:tmpl w:val="41A0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EB0A56"/>
    <w:multiLevelType w:val="multilevel"/>
    <w:tmpl w:val="61E4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24163C"/>
    <w:multiLevelType w:val="multilevel"/>
    <w:tmpl w:val="6694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823E77"/>
    <w:multiLevelType w:val="hybridMultilevel"/>
    <w:tmpl w:val="42E23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D60EFF"/>
    <w:multiLevelType w:val="multilevel"/>
    <w:tmpl w:val="FF6E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7C6097"/>
    <w:multiLevelType w:val="multilevel"/>
    <w:tmpl w:val="8630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1F714C"/>
    <w:multiLevelType w:val="multilevel"/>
    <w:tmpl w:val="986E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4"/>
  </w:num>
  <w:num w:numId="3">
    <w:abstractNumId w:val="23"/>
  </w:num>
  <w:num w:numId="4">
    <w:abstractNumId w:val="0"/>
  </w:num>
  <w:num w:numId="5">
    <w:abstractNumId w:val="25"/>
  </w:num>
  <w:num w:numId="6">
    <w:abstractNumId w:val="17"/>
  </w:num>
  <w:num w:numId="7">
    <w:abstractNumId w:val="5"/>
  </w:num>
  <w:num w:numId="8">
    <w:abstractNumId w:val="31"/>
  </w:num>
  <w:num w:numId="9">
    <w:abstractNumId w:val="15"/>
  </w:num>
  <w:num w:numId="10">
    <w:abstractNumId w:val="1"/>
  </w:num>
  <w:num w:numId="11">
    <w:abstractNumId w:val="29"/>
  </w:num>
  <w:num w:numId="12">
    <w:abstractNumId w:val="21"/>
  </w:num>
  <w:num w:numId="13">
    <w:abstractNumId w:val="39"/>
  </w:num>
  <w:num w:numId="14">
    <w:abstractNumId w:val="19"/>
  </w:num>
  <w:num w:numId="15">
    <w:abstractNumId w:val="12"/>
  </w:num>
  <w:num w:numId="16">
    <w:abstractNumId w:val="14"/>
  </w:num>
  <w:num w:numId="17">
    <w:abstractNumId w:val="16"/>
  </w:num>
  <w:num w:numId="18">
    <w:abstractNumId w:val="11"/>
  </w:num>
  <w:num w:numId="19">
    <w:abstractNumId w:val="34"/>
  </w:num>
  <w:num w:numId="20">
    <w:abstractNumId w:val="9"/>
  </w:num>
  <w:num w:numId="21">
    <w:abstractNumId w:val="13"/>
  </w:num>
  <w:num w:numId="22">
    <w:abstractNumId w:val="27"/>
  </w:num>
  <w:num w:numId="23">
    <w:abstractNumId w:val="35"/>
  </w:num>
  <w:num w:numId="24">
    <w:abstractNumId w:val="36"/>
  </w:num>
  <w:num w:numId="25">
    <w:abstractNumId w:val="8"/>
  </w:num>
  <w:num w:numId="26">
    <w:abstractNumId w:val="41"/>
  </w:num>
  <w:num w:numId="27">
    <w:abstractNumId w:val="30"/>
  </w:num>
  <w:num w:numId="28">
    <w:abstractNumId w:val="40"/>
  </w:num>
  <w:num w:numId="29">
    <w:abstractNumId w:val="37"/>
  </w:num>
  <w:num w:numId="30">
    <w:abstractNumId w:val="33"/>
  </w:num>
  <w:num w:numId="31">
    <w:abstractNumId w:val="20"/>
  </w:num>
  <w:num w:numId="32">
    <w:abstractNumId w:val="6"/>
  </w:num>
  <w:num w:numId="33">
    <w:abstractNumId w:val="26"/>
  </w:num>
  <w:num w:numId="34">
    <w:abstractNumId w:val="2"/>
  </w:num>
  <w:num w:numId="35">
    <w:abstractNumId w:val="10"/>
  </w:num>
  <w:num w:numId="36">
    <w:abstractNumId w:val="24"/>
  </w:num>
  <w:num w:numId="37">
    <w:abstractNumId w:val="32"/>
  </w:num>
  <w:num w:numId="38">
    <w:abstractNumId w:val="18"/>
  </w:num>
  <w:num w:numId="39">
    <w:abstractNumId w:val="7"/>
  </w:num>
  <w:num w:numId="40">
    <w:abstractNumId w:val="22"/>
  </w:num>
  <w:num w:numId="41">
    <w:abstractNumId w:val="28"/>
  </w:num>
  <w:num w:numId="4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560"/>
    <w:rsid w:val="00002EC0"/>
    <w:rsid w:val="00004C13"/>
    <w:rsid w:val="0003094A"/>
    <w:rsid w:val="0004028B"/>
    <w:rsid w:val="00086F43"/>
    <w:rsid w:val="000A730C"/>
    <w:rsid w:val="000C62BF"/>
    <w:rsid w:val="000F7B21"/>
    <w:rsid w:val="00107142"/>
    <w:rsid w:val="00107F7C"/>
    <w:rsid w:val="00146659"/>
    <w:rsid w:val="001902C0"/>
    <w:rsid w:val="001F0B3A"/>
    <w:rsid w:val="002137BF"/>
    <w:rsid w:val="002173DD"/>
    <w:rsid w:val="00230071"/>
    <w:rsid w:val="002319DD"/>
    <w:rsid w:val="002366A4"/>
    <w:rsid w:val="00251537"/>
    <w:rsid w:val="0025362E"/>
    <w:rsid w:val="00265E7B"/>
    <w:rsid w:val="002867CF"/>
    <w:rsid w:val="00295819"/>
    <w:rsid w:val="002B4BB5"/>
    <w:rsid w:val="002D4517"/>
    <w:rsid w:val="002E0429"/>
    <w:rsid w:val="00321E81"/>
    <w:rsid w:val="00341533"/>
    <w:rsid w:val="00343E0D"/>
    <w:rsid w:val="00352296"/>
    <w:rsid w:val="003A29A3"/>
    <w:rsid w:val="003D096C"/>
    <w:rsid w:val="004479A3"/>
    <w:rsid w:val="00447F50"/>
    <w:rsid w:val="00490C7A"/>
    <w:rsid w:val="004D69C3"/>
    <w:rsid w:val="005322DC"/>
    <w:rsid w:val="00545E5F"/>
    <w:rsid w:val="005473F4"/>
    <w:rsid w:val="005563B9"/>
    <w:rsid w:val="00561EEC"/>
    <w:rsid w:val="0056672D"/>
    <w:rsid w:val="00582DE2"/>
    <w:rsid w:val="005D1736"/>
    <w:rsid w:val="00600C40"/>
    <w:rsid w:val="00612519"/>
    <w:rsid w:val="00666560"/>
    <w:rsid w:val="00672461"/>
    <w:rsid w:val="00686E20"/>
    <w:rsid w:val="006C56B6"/>
    <w:rsid w:val="006D6266"/>
    <w:rsid w:val="006E6B1C"/>
    <w:rsid w:val="00755EA4"/>
    <w:rsid w:val="00756D4B"/>
    <w:rsid w:val="007978C5"/>
    <w:rsid w:val="007A64B5"/>
    <w:rsid w:val="007B24C7"/>
    <w:rsid w:val="007C6505"/>
    <w:rsid w:val="007F6E61"/>
    <w:rsid w:val="00803C5A"/>
    <w:rsid w:val="0083199D"/>
    <w:rsid w:val="00841C95"/>
    <w:rsid w:val="00882400"/>
    <w:rsid w:val="00891BFD"/>
    <w:rsid w:val="008B5751"/>
    <w:rsid w:val="008B783C"/>
    <w:rsid w:val="008C1C89"/>
    <w:rsid w:val="008C2737"/>
    <w:rsid w:val="008D37B5"/>
    <w:rsid w:val="008D775A"/>
    <w:rsid w:val="00904806"/>
    <w:rsid w:val="0093344C"/>
    <w:rsid w:val="009955CB"/>
    <w:rsid w:val="00997D36"/>
    <w:rsid w:val="009B3B9C"/>
    <w:rsid w:val="009E0225"/>
    <w:rsid w:val="009E48DC"/>
    <w:rsid w:val="009F1CA7"/>
    <w:rsid w:val="00A1020A"/>
    <w:rsid w:val="00A1353E"/>
    <w:rsid w:val="00A24C3F"/>
    <w:rsid w:val="00A25F1D"/>
    <w:rsid w:val="00A66CBB"/>
    <w:rsid w:val="00A81058"/>
    <w:rsid w:val="00A919D6"/>
    <w:rsid w:val="00A91EA2"/>
    <w:rsid w:val="00AC51FC"/>
    <w:rsid w:val="00AF4D21"/>
    <w:rsid w:val="00AF7B66"/>
    <w:rsid w:val="00B1461C"/>
    <w:rsid w:val="00B54AFB"/>
    <w:rsid w:val="00B701A5"/>
    <w:rsid w:val="00B807B0"/>
    <w:rsid w:val="00BA1C74"/>
    <w:rsid w:val="00BE621C"/>
    <w:rsid w:val="00C04A8D"/>
    <w:rsid w:val="00C62FAC"/>
    <w:rsid w:val="00C8303A"/>
    <w:rsid w:val="00D1263D"/>
    <w:rsid w:val="00D12CB1"/>
    <w:rsid w:val="00D209E4"/>
    <w:rsid w:val="00D418EB"/>
    <w:rsid w:val="00D422EF"/>
    <w:rsid w:val="00D84DC4"/>
    <w:rsid w:val="00DA375E"/>
    <w:rsid w:val="00DC0478"/>
    <w:rsid w:val="00DC42F1"/>
    <w:rsid w:val="00DF0023"/>
    <w:rsid w:val="00E200D0"/>
    <w:rsid w:val="00E254D8"/>
    <w:rsid w:val="00E84A2E"/>
    <w:rsid w:val="00EA43BE"/>
    <w:rsid w:val="00EC66E2"/>
    <w:rsid w:val="00ED5929"/>
    <w:rsid w:val="00ED7893"/>
    <w:rsid w:val="00F035BB"/>
    <w:rsid w:val="00F4163C"/>
    <w:rsid w:val="00FD2699"/>
    <w:rsid w:val="00FF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81"/>
  </w:style>
  <w:style w:type="paragraph" w:styleId="1">
    <w:name w:val="heading 1"/>
    <w:basedOn w:val="a"/>
    <w:next w:val="a"/>
    <w:link w:val="10"/>
    <w:uiPriority w:val="9"/>
    <w:qFormat/>
    <w:rsid w:val="00253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F7B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5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4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0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07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F7B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 Spacing"/>
    <w:uiPriority w:val="1"/>
    <w:qFormat/>
    <w:rsid w:val="00D12CB1"/>
    <w:pPr>
      <w:spacing w:after="0" w:line="240" w:lineRule="auto"/>
    </w:pPr>
    <w:rPr>
      <w:rFonts w:ascii="Arial Unicode MS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E6B1C"/>
    <w:pPr>
      <w:ind w:left="720"/>
      <w:contextualSpacing/>
    </w:pPr>
  </w:style>
  <w:style w:type="paragraph" w:customStyle="1" w:styleId="11">
    <w:name w:val="Без интервала1"/>
    <w:rsid w:val="008C1C89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C1C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Strong"/>
    <w:basedOn w:val="a0"/>
    <w:uiPriority w:val="22"/>
    <w:qFormat/>
    <w:rsid w:val="00DC0478"/>
    <w:rPr>
      <w:b/>
      <w:bCs/>
    </w:rPr>
  </w:style>
  <w:style w:type="character" w:styleId="a9">
    <w:name w:val="Hyperlink"/>
    <w:basedOn w:val="a0"/>
    <w:uiPriority w:val="99"/>
    <w:semiHidden/>
    <w:unhideWhenUsed/>
    <w:rsid w:val="001F0B3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5819"/>
  </w:style>
  <w:style w:type="paragraph" w:customStyle="1" w:styleId="aa">
    <w:name w:val="Содержимое таблицы"/>
    <w:basedOn w:val="a"/>
    <w:uiPriority w:val="99"/>
    <w:rsid w:val="002E042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leftmargin">
    <w:name w:val="left_margin"/>
    <w:basedOn w:val="a"/>
    <w:rsid w:val="0054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36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st-meta">
    <w:name w:val="post-meta"/>
    <w:basedOn w:val="a"/>
    <w:rsid w:val="0025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cats">
    <w:name w:val="post-cats"/>
    <w:basedOn w:val="a0"/>
    <w:rsid w:val="0025362E"/>
  </w:style>
  <w:style w:type="character" w:customStyle="1" w:styleId="post-tags">
    <w:name w:val="post-tags"/>
    <w:basedOn w:val="a0"/>
    <w:rsid w:val="0025362E"/>
  </w:style>
  <w:style w:type="character" w:styleId="ab">
    <w:name w:val="Emphasis"/>
    <w:basedOn w:val="a0"/>
    <w:uiPriority w:val="20"/>
    <w:qFormat/>
    <w:rsid w:val="0025362E"/>
    <w:rPr>
      <w:i/>
      <w:iCs/>
    </w:rPr>
  </w:style>
  <w:style w:type="paragraph" w:customStyle="1" w:styleId="osnov">
    <w:name w:val="osnov"/>
    <w:basedOn w:val="a"/>
    <w:rsid w:val="00C0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4153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st">
    <w:name w:val="nst"/>
    <w:basedOn w:val="a0"/>
    <w:rsid w:val="00341533"/>
  </w:style>
  <w:style w:type="table" w:customStyle="1" w:styleId="TableGrid">
    <w:name w:val="TableGrid"/>
    <w:rsid w:val="005322D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DA3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42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34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5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7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2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3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21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70567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54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469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8615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132EC-9673-4638-9DB1-D0847693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2021-03-21T12:48:00Z</cp:lastPrinted>
  <dcterms:created xsi:type="dcterms:W3CDTF">2021-03-26T03:26:00Z</dcterms:created>
  <dcterms:modified xsi:type="dcterms:W3CDTF">2021-03-26T03:26:00Z</dcterms:modified>
</cp:coreProperties>
</file>